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1D16D" w14:textId="77777777" w:rsidR="007C0DE4" w:rsidRPr="00DC4D7E" w:rsidRDefault="00CD5040">
      <w:pPr>
        <w:jc w:val="center"/>
        <w:rPr>
          <w:rFonts w:asciiTheme="majorHAnsi" w:hAnsiTheme="majorHAnsi" w:cstheme="majorHAnsi"/>
        </w:rPr>
      </w:pPr>
      <w:r w:rsidRPr="00DC4D7E">
        <w:rPr>
          <w:rFonts w:asciiTheme="majorHAnsi" w:hAnsiTheme="majorHAnsi" w:cstheme="majorHAnsi"/>
          <w:b/>
          <w:sz w:val="32"/>
        </w:rPr>
        <w:t>Template Letter to Parents and Carers</w:t>
      </w:r>
      <w:r w:rsidRPr="00DC4D7E">
        <w:rPr>
          <w:rFonts w:asciiTheme="majorHAnsi" w:hAnsiTheme="majorHAnsi" w:cstheme="majorHAnsi"/>
          <w:b/>
          <w:sz w:val="32"/>
        </w:rPr>
        <w:br/>
        <w:t>Religious Education, Experiential Learning and Withdrawal Rights</w:t>
      </w:r>
    </w:p>
    <w:p w14:paraId="117CB077" w14:textId="05FA1D70" w:rsidR="007C0DE4" w:rsidRPr="00DC4D7E" w:rsidRDefault="00CD5040">
      <w:pPr>
        <w:rPr>
          <w:rFonts w:asciiTheme="majorHAnsi" w:hAnsiTheme="majorHAnsi" w:cstheme="majorHAnsi"/>
        </w:rPr>
      </w:pPr>
      <w:r w:rsidRPr="00DC4D7E">
        <w:rPr>
          <w:rFonts w:asciiTheme="majorHAnsi" w:hAnsiTheme="majorHAnsi" w:cstheme="majorHAnsi"/>
        </w:rPr>
        <w:t>Date: [Insert Date]</w:t>
      </w:r>
    </w:p>
    <w:p w14:paraId="1961C59B" w14:textId="6747F2BB" w:rsidR="007C0DE4" w:rsidRPr="00DC4D7E" w:rsidRDefault="00CD5040">
      <w:pPr>
        <w:rPr>
          <w:rFonts w:asciiTheme="majorHAnsi" w:hAnsiTheme="majorHAnsi" w:cstheme="majorHAnsi"/>
        </w:rPr>
      </w:pPr>
      <w:r w:rsidRPr="00DC4D7E">
        <w:rPr>
          <w:rFonts w:asciiTheme="majorHAnsi" w:hAnsiTheme="majorHAnsi" w:cstheme="majorHAnsi"/>
        </w:rPr>
        <w:t>Dear Parents and Carers,</w:t>
      </w:r>
    </w:p>
    <w:p w14:paraId="56E687C6" w14:textId="77777777" w:rsidR="007C0DE4" w:rsidRPr="00DC4D7E" w:rsidRDefault="00CD5040">
      <w:pPr>
        <w:rPr>
          <w:rFonts w:asciiTheme="majorHAnsi" w:hAnsiTheme="majorHAnsi" w:cstheme="majorHAnsi"/>
        </w:rPr>
      </w:pPr>
      <w:r w:rsidRPr="00DC4D7E">
        <w:rPr>
          <w:rFonts w:asciiTheme="majorHAnsi" w:hAnsiTheme="majorHAnsi" w:cstheme="majorHAnsi"/>
          <w:b/>
        </w:rPr>
        <w:t>Religious Education (RE), Experiential Learning and Parental Rights</w:t>
      </w:r>
    </w:p>
    <w:p w14:paraId="64F3A72C" w14:textId="77777777" w:rsidR="007C0DE4" w:rsidRPr="00DC4D7E" w:rsidRDefault="00CD5040">
      <w:pPr>
        <w:rPr>
          <w:rFonts w:asciiTheme="majorHAnsi" w:hAnsiTheme="majorHAnsi" w:cstheme="majorHAnsi"/>
        </w:rPr>
      </w:pPr>
      <w:r w:rsidRPr="00DC4D7E">
        <w:rPr>
          <w:rFonts w:asciiTheme="majorHAnsi" w:hAnsiTheme="majorHAnsi" w:cstheme="majorHAnsi"/>
        </w:rPr>
        <w:t>At [School Name], we are committed to delivering high-quality Religious Education (RE) that helps pupils develop knowledge and understanding of a range of religions and non-religious worldviews. Our RE curriculum aims to promote respect, critical thinking, inclusion and understanding of the diverse society in which we live.</w:t>
      </w:r>
    </w:p>
    <w:p w14:paraId="72612091" w14:textId="2D927EEE" w:rsidR="007C0DE4" w:rsidRPr="00DC4D7E" w:rsidRDefault="00CD5040">
      <w:pPr>
        <w:rPr>
          <w:rFonts w:asciiTheme="majorHAnsi" w:hAnsiTheme="majorHAnsi" w:cstheme="majorHAnsi"/>
        </w:rPr>
      </w:pPr>
      <w:r w:rsidRPr="00DC4D7E">
        <w:rPr>
          <w:rFonts w:asciiTheme="majorHAnsi" w:hAnsiTheme="majorHAnsi" w:cstheme="majorHAnsi"/>
        </w:rPr>
        <w:t xml:space="preserve">As part of our RE </w:t>
      </w:r>
      <w:proofErr w:type="spellStart"/>
      <w:r w:rsidRPr="00DC4D7E">
        <w:rPr>
          <w:rFonts w:asciiTheme="majorHAnsi" w:hAnsiTheme="majorHAnsi" w:cstheme="majorHAnsi"/>
        </w:rPr>
        <w:t>programme</w:t>
      </w:r>
      <w:proofErr w:type="spellEnd"/>
      <w:r w:rsidRPr="00DC4D7E">
        <w:rPr>
          <w:rFonts w:asciiTheme="majorHAnsi" w:hAnsiTheme="majorHAnsi" w:cstheme="majorHAnsi"/>
        </w:rPr>
        <w:t xml:space="preserve">, children may take part in experiential learning activities. These activities are designed to help pupils encounter religions and worldviews as they are lived and </w:t>
      </w:r>
      <w:r w:rsidR="003713B6" w:rsidRPr="00DC4D7E">
        <w:rPr>
          <w:rFonts w:asciiTheme="majorHAnsi" w:hAnsiTheme="majorHAnsi" w:cstheme="majorHAnsi"/>
        </w:rPr>
        <w:t>practiced</w:t>
      </w:r>
      <w:r w:rsidRPr="00DC4D7E">
        <w:rPr>
          <w:rFonts w:asciiTheme="majorHAnsi" w:hAnsiTheme="majorHAnsi" w:cstheme="majorHAnsi"/>
        </w:rPr>
        <w:t xml:space="preserve"> by people and communities.</w:t>
      </w:r>
    </w:p>
    <w:p w14:paraId="132B55DC" w14:textId="77777777" w:rsidR="007C0DE4" w:rsidRPr="00DC4D7E" w:rsidRDefault="00CD5040">
      <w:pPr>
        <w:rPr>
          <w:rFonts w:asciiTheme="majorHAnsi" w:hAnsiTheme="majorHAnsi" w:cstheme="majorHAnsi"/>
        </w:rPr>
      </w:pPr>
      <w:r w:rsidRPr="00DC4D7E">
        <w:rPr>
          <w:rFonts w:asciiTheme="majorHAnsi" w:hAnsiTheme="majorHAnsi" w:cstheme="majorHAnsi"/>
        </w:rPr>
        <w:t>Such activities may include: handling religious artefacts; meeting faith and belief representatives; visits to places of worship and community spaces; storytelling, drama and creative activities; enquiry, reflection and discussion; and learning about religious festivals, customs and traditions.</w:t>
      </w:r>
    </w:p>
    <w:p w14:paraId="0089A414" w14:textId="78B21592" w:rsidR="007C0DE4" w:rsidRPr="00DC4D7E" w:rsidRDefault="00CD5040">
      <w:pPr>
        <w:rPr>
          <w:rFonts w:asciiTheme="majorHAnsi" w:hAnsiTheme="majorHAnsi" w:cstheme="majorHAnsi"/>
        </w:rPr>
      </w:pPr>
      <w:r w:rsidRPr="00DC4D7E">
        <w:rPr>
          <w:rFonts w:asciiTheme="majorHAnsi" w:hAnsiTheme="majorHAnsi" w:cstheme="majorHAnsi"/>
        </w:rPr>
        <w:t xml:space="preserve">The purpose of these activities is educational </w:t>
      </w:r>
      <w:r w:rsidR="007E68A4">
        <w:rPr>
          <w:rFonts w:asciiTheme="majorHAnsi" w:hAnsiTheme="majorHAnsi" w:cstheme="majorHAnsi"/>
        </w:rPr>
        <w:t>and</w:t>
      </w:r>
      <w:r w:rsidR="00343C8C">
        <w:rPr>
          <w:rFonts w:asciiTheme="majorHAnsi" w:hAnsiTheme="majorHAnsi" w:cstheme="majorHAnsi"/>
        </w:rPr>
        <w:t xml:space="preserve"> do </w:t>
      </w:r>
      <w:r w:rsidR="00032BAB">
        <w:rPr>
          <w:rFonts w:asciiTheme="majorHAnsi" w:hAnsiTheme="majorHAnsi" w:cstheme="majorHAnsi"/>
        </w:rPr>
        <w:t>not see</w:t>
      </w:r>
      <w:r w:rsidR="00FF5E4D">
        <w:rPr>
          <w:rFonts w:asciiTheme="majorHAnsi" w:hAnsiTheme="majorHAnsi" w:cstheme="majorHAnsi"/>
        </w:rPr>
        <w:t xml:space="preserve">k to </w:t>
      </w:r>
      <w:r w:rsidR="004F0DC6">
        <w:rPr>
          <w:rFonts w:asciiTheme="majorHAnsi" w:hAnsiTheme="majorHAnsi" w:cstheme="majorHAnsi"/>
        </w:rPr>
        <w:t xml:space="preserve">promote </w:t>
      </w:r>
      <w:r w:rsidR="00D55EF5">
        <w:rPr>
          <w:rFonts w:asciiTheme="majorHAnsi" w:hAnsiTheme="majorHAnsi" w:cstheme="majorHAnsi"/>
        </w:rPr>
        <w:t>any p</w:t>
      </w:r>
      <w:r w:rsidR="00161DD4">
        <w:rPr>
          <w:rFonts w:asciiTheme="majorHAnsi" w:hAnsiTheme="majorHAnsi" w:cstheme="majorHAnsi"/>
        </w:rPr>
        <w:t>articu</w:t>
      </w:r>
      <w:r w:rsidR="00E114A4">
        <w:rPr>
          <w:rFonts w:asciiTheme="majorHAnsi" w:hAnsiTheme="majorHAnsi" w:cstheme="majorHAnsi"/>
        </w:rPr>
        <w:t xml:space="preserve">lar </w:t>
      </w:r>
      <w:r w:rsidR="009755ED">
        <w:rPr>
          <w:rFonts w:asciiTheme="majorHAnsi" w:hAnsiTheme="majorHAnsi" w:cstheme="majorHAnsi"/>
        </w:rPr>
        <w:t xml:space="preserve">religion or </w:t>
      </w:r>
      <w:r w:rsidR="00E2505A">
        <w:rPr>
          <w:rFonts w:asciiTheme="majorHAnsi" w:hAnsiTheme="majorHAnsi" w:cstheme="majorHAnsi"/>
        </w:rPr>
        <w:t>world</w:t>
      </w:r>
      <w:r w:rsidR="00BC53DF">
        <w:rPr>
          <w:rFonts w:asciiTheme="majorHAnsi" w:hAnsiTheme="majorHAnsi" w:cstheme="majorHAnsi"/>
        </w:rPr>
        <w:t>v</w:t>
      </w:r>
      <w:r w:rsidR="005F3316">
        <w:rPr>
          <w:rFonts w:asciiTheme="majorHAnsi" w:hAnsiTheme="majorHAnsi" w:cstheme="majorHAnsi"/>
        </w:rPr>
        <w:t>i</w:t>
      </w:r>
      <w:r w:rsidR="00FC6293">
        <w:rPr>
          <w:rFonts w:asciiTheme="majorHAnsi" w:hAnsiTheme="majorHAnsi" w:cstheme="majorHAnsi"/>
        </w:rPr>
        <w:t>ew</w:t>
      </w:r>
      <w:r w:rsidRPr="00DC4D7E">
        <w:rPr>
          <w:rFonts w:asciiTheme="majorHAnsi" w:hAnsiTheme="majorHAnsi" w:cstheme="majorHAnsi"/>
        </w:rPr>
        <w:t>. Children are encouraged to learn about and from religions and worldviews</w:t>
      </w:r>
      <w:r w:rsidR="0014607F">
        <w:rPr>
          <w:rFonts w:asciiTheme="majorHAnsi" w:hAnsiTheme="majorHAnsi" w:cstheme="majorHAnsi"/>
        </w:rPr>
        <w:t xml:space="preserve">, </w:t>
      </w:r>
      <w:r w:rsidRPr="00DC4D7E">
        <w:rPr>
          <w:rFonts w:asciiTheme="majorHAnsi" w:hAnsiTheme="majorHAnsi" w:cstheme="majorHAnsi"/>
        </w:rPr>
        <w:t xml:space="preserve">they are not expected to adopt, affirm or </w:t>
      </w:r>
      <w:proofErr w:type="spellStart"/>
      <w:r w:rsidRPr="00DC4D7E">
        <w:rPr>
          <w:rFonts w:asciiTheme="majorHAnsi" w:hAnsiTheme="majorHAnsi" w:cstheme="majorHAnsi"/>
        </w:rPr>
        <w:t>practise</w:t>
      </w:r>
      <w:proofErr w:type="spellEnd"/>
      <w:r w:rsidRPr="00DC4D7E">
        <w:rPr>
          <w:rFonts w:asciiTheme="majorHAnsi" w:hAnsiTheme="majorHAnsi" w:cstheme="majorHAnsi"/>
        </w:rPr>
        <w:t xml:space="preserve"> any particular religion or belief.</w:t>
      </w:r>
    </w:p>
    <w:p w14:paraId="3B684DDC" w14:textId="77777777" w:rsidR="007C0DE4" w:rsidRPr="00DC4D7E" w:rsidRDefault="00CD5040">
      <w:pPr>
        <w:rPr>
          <w:rFonts w:asciiTheme="majorHAnsi" w:hAnsiTheme="majorHAnsi" w:cstheme="majorHAnsi"/>
        </w:rPr>
      </w:pPr>
      <w:r w:rsidRPr="00DC4D7E">
        <w:rPr>
          <w:rFonts w:asciiTheme="majorHAnsi" w:hAnsiTheme="majorHAnsi" w:cstheme="majorHAnsi"/>
          <w:b/>
        </w:rPr>
        <w:t>Our Approach</w:t>
      </w:r>
    </w:p>
    <w:p w14:paraId="2B7FCC69" w14:textId="77777777" w:rsidR="007C0DE4" w:rsidRPr="00DC4D7E" w:rsidRDefault="00CD5040">
      <w:pPr>
        <w:rPr>
          <w:rFonts w:asciiTheme="majorHAnsi" w:hAnsiTheme="majorHAnsi" w:cstheme="majorHAnsi"/>
        </w:rPr>
      </w:pPr>
      <w:r w:rsidRPr="00DC4D7E">
        <w:rPr>
          <w:rFonts w:asciiTheme="majorHAnsi" w:hAnsiTheme="majorHAnsi" w:cstheme="majorHAnsi"/>
        </w:rPr>
        <w:t>The school carefully considers all RE activities to ensure they are educational and age appropriate, inclusive of religious and non-religious worldviews, respectful of diversity, accessible to all pupils, and consistent with equality, human rights and freedom of religion or belief principles.</w:t>
      </w:r>
    </w:p>
    <w:p w14:paraId="60D1B521" w14:textId="77777777" w:rsidR="007C0DE4" w:rsidRPr="00DC4D7E" w:rsidRDefault="00CD5040">
      <w:pPr>
        <w:rPr>
          <w:rFonts w:asciiTheme="majorHAnsi" w:hAnsiTheme="majorHAnsi" w:cstheme="majorHAnsi"/>
        </w:rPr>
      </w:pPr>
      <w:r w:rsidRPr="00DC4D7E">
        <w:rPr>
          <w:rFonts w:asciiTheme="majorHAnsi" w:hAnsiTheme="majorHAnsi" w:cstheme="majorHAnsi"/>
        </w:rPr>
        <w:t>Visitors and hosts involved in RE activities are informed that the purpose of any visit or encounter is educational and that pupils should never be pressured to participate in worship, profess beliefs or engage in devotional activities.</w:t>
      </w:r>
    </w:p>
    <w:p w14:paraId="681E9CC9" w14:textId="77777777" w:rsidR="007C0DE4" w:rsidRPr="00DC4D7E" w:rsidRDefault="00CD5040">
      <w:pPr>
        <w:rPr>
          <w:rFonts w:asciiTheme="majorHAnsi" w:hAnsiTheme="majorHAnsi" w:cstheme="majorHAnsi"/>
        </w:rPr>
      </w:pPr>
      <w:r w:rsidRPr="00DC4D7E">
        <w:rPr>
          <w:rFonts w:asciiTheme="majorHAnsi" w:hAnsiTheme="majorHAnsi" w:cstheme="majorHAnsi"/>
          <w:b/>
        </w:rPr>
        <w:t>Activities Requiring Additional Consideration</w:t>
      </w:r>
    </w:p>
    <w:p w14:paraId="7971B723" w14:textId="77777777" w:rsidR="007C0DE4" w:rsidRPr="00DC4D7E" w:rsidRDefault="00CD5040">
      <w:pPr>
        <w:rPr>
          <w:rFonts w:asciiTheme="majorHAnsi" w:hAnsiTheme="majorHAnsi" w:cstheme="majorHAnsi"/>
        </w:rPr>
      </w:pPr>
      <w:r w:rsidRPr="00DC4D7E">
        <w:rPr>
          <w:rFonts w:asciiTheme="majorHAnsi" w:hAnsiTheme="majorHAnsi" w:cstheme="majorHAnsi"/>
        </w:rPr>
        <w:t xml:space="preserve">Occasionally, schools may offer learning experiences that some families could perceive as being closer to religious practice, such as observing prayer, exploring meditation practices, or engaging </w:t>
      </w:r>
      <w:r w:rsidRPr="00DC4D7E">
        <w:rPr>
          <w:rFonts w:asciiTheme="majorHAnsi" w:hAnsiTheme="majorHAnsi" w:cstheme="majorHAnsi"/>
        </w:rPr>
        <w:lastRenderedPageBreak/>
        <w:t>with aspects of worship for educational purposes. Where appropriate, we will provide advance information and alternative learning opportunities.</w:t>
      </w:r>
    </w:p>
    <w:p w14:paraId="1A8BBE0A" w14:textId="77777777" w:rsidR="007C0DE4" w:rsidRDefault="00CD5040">
      <w:pPr>
        <w:rPr>
          <w:rFonts w:asciiTheme="majorHAnsi" w:hAnsiTheme="majorHAnsi" w:cstheme="majorHAnsi"/>
        </w:rPr>
      </w:pPr>
      <w:r w:rsidRPr="00DC4D7E">
        <w:rPr>
          <w:rFonts w:asciiTheme="majorHAnsi" w:hAnsiTheme="majorHAnsi" w:cstheme="majorHAnsi"/>
        </w:rPr>
        <w:t>Any activity involving participation in worship, devotional prayer, sacred rituals or faith-commitment activities would require explicit parental consent and would remain entirely voluntary.</w:t>
      </w:r>
    </w:p>
    <w:p w14:paraId="1D34C9AB" w14:textId="77777777" w:rsidR="00DC4D7E" w:rsidRPr="00DC4D7E" w:rsidRDefault="00DC4D7E" w:rsidP="00DC4D7E">
      <w:pPr>
        <w:rPr>
          <w:rFonts w:asciiTheme="majorHAnsi" w:hAnsiTheme="majorHAnsi" w:cstheme="majorHAnsi"/>
        </w:rPr>
      </w:pPr>
      <w:r w:rsidRPr="00DC4D7E">
        <w:rPr>
          <w:rFonts w:asciiTheme="majorHAnsi" w:hAnsiTheme="majorHAnsi" w:cstheme="majorHAnsi"/>
          <w:b/>
        </w:rPr>
        <w:t>Optional School-Specific Paragraph</w:t>
      </w:r>
    </w:p>
    <w:p w14:paraId="20ACB8A8" w14:textId="289FDFE1" w:rsidR="00DC4D7E" w:rsidRPr="00DC4D7E" w:rsidRDefault="00DC4D7E">
      <w:pPr>
        <w:rPr>
          <w:rFonts w:asciiTheme="majorHAnsi" w:hAnsiTheme="majorHAnsi" w:cstheme="majorHAnsi"/>
        </w:rPr>
      </w:pPr>
      <w:r w:rsidRPr="00DC4D7E">
        <w:rPr>
          <w:rFonts w:asciiTheme="majorHAnsi" w:hAnsiTheme="majorHAnsi" w:cstheme="majorHAnsi"/>
        </w:rPr>
        <w:t>This year, as part of our RE curriculum, pupils in [Year Group] will be learning about [Religion/Worldview]. Planned activities include [visit/visitor/activity]. These activities are intended to promote understanding and respectful engagement with different beliefs and ways of life. They are educational in nature and do not involve pupils being required to adopt or practi</w:t>
      </w:r>
      <w:r w:rsidR="003713B6">
        <w:rPr>
          <w:rFonts w:asciiTheme="majorHAnsi" w:hAnsiTheme="majorHAnsi" w:cstheme="majorHAnsi"/>
        </w:rPr>
        <w:t>c</w:t>
      </w:r>
      <w:r w:rsidRPr="00DC4D7E">
        <w:rPr>
          <w:rFonts w:asciiTheme="majorHAnsi" w:hAnsiTheme="majorHAnsi" w:cstheme="majorHAnsi"/>
        </w:rPr>
        <w:t>e any religious belief.</w:t>
      </w:r>
    </w:p>
    <w:p w14:paraId="7E065714" w14:textId="77777777" w:rsidR="007C0DE4" w:rsidRPr="00DC4D7E" w:rsidRDefault="00CD5040">
      <w:pPr>
        <w:rPr>
          <w:rFonts w:asciiTheme="majorHAnsi" w:hAnsiTheme="majorHAnsi" w:cstheme="majorHAnsi"/>
        </w:rPr>
      </w:pPr>
      <w:r w:rsidRPr="00DC4D7E">
        <w:rPr>
          <w:rFonts w:asciiTheme="majorHAnsi" w:hAnsiTheme="majorHAnsi" w:cstheme="majorHAnsi"/>
          <w:b/>
        </w:rPr>
        <w:t>Your Right to Withdraw</w:t>
      </w:r>
    </w:p>
    <w:p w14:paraId="5447851D" w14:textId="77777777" w:rsidR="007C0DE4" w:rsidRPr="00DC4D7E" w:rsidRDefault="00CD5040">
      <w:pPr>
        <w:rPr>
          <w:rFonts w:asciiTheme="majorHAnsi" w:hAnsiTheme="majorHAnsi" w:cstheme="majorHAnsi"/>
        </w:rPr>
      </w:pPr>
      <w:r w:rsidRPr="00DC4D7E">
        <w:rPr>
          <w:rFonts w:asciiTheme="majorHAnsi" w:hAnsiTheme="majorHAnsi" w:cstheme="majorHAnsi"/>
        </w:rPr>
        <w:t>Under Section 71 of the School Standards and Framework Act 1998, parents have the legal right to withdraw their child, wholly or partly, from Religious Education provided by the school.</w:t>
      </w:r>
    </w:p>
    <w:p w14:paraId="56CA8446" w14:textId="77777777" w:rsidR="007C0DE4" w:rsidRPr="00DC4D7E" w:rsidRDefault="00CD5040">
      <w:pPr>
        <w:rPr>
          <w:rFonts w:asciiTheme="majorHAnsi" w:hAnsiTheme="majorHAnsi" w:cstheme="majorHAnsi"/>
        </w:rPr>
      </w:pPr>
      <w:r w:rsidRPr="00DC4D7E">
        <w:rPr>
          <w:rFonts w:asciiTheme="majorHAnsi" w:hAnsiTheme="majorHAnsi" w:cstheme="majorHAnsi"/>
        </w:rPr>
        <w:t>If you are considering exercising this right, we encourage you to contact the school first so that we can discuss the content and purpose of the RE curriculum, any specific concerns, the nature of planned experiential learning activities, and alternative arrangements where appropriate.</w:t>
      </w:r>
    </w:p>
    <w:p w14:paraId="324149FF" w14:textId="77777777" w:rsidR="007C0DE4" w:rsidRPr="00DC4D7E" w:rsidRDefault="00CD5040">
      <w:pPr>
        <w:rPr>
          <w:rFonts w:asciiTheme="majorHAnsi" w:hAnsiTheme="majorHAnsi" w:cstheme="majorHAnsi"/>
        </w:rPr>
      </w:pPr>
      <w:r w:rsidRPr="00DC4D7E">
        <w:rPr>
          <w:rFonts w:asciiTheme="majorHAnsi" w:hAnsiTheme="majorHAnsi" w:cstheme="majorHAnsi"/>
        </w:rPr>
        <w:t>Our aim is to work collaboratively with families to ensure that pupils benefit from an RE curriculum that is educational, inclusive and respectful of all beliefs and worldviews.</w:t>
      </w:r>
    </w:p>
    <w:p w14:paraId="0DC089F1" w14:textId="77777777" w:rsidR="007C0DE4" w:rsidRPr="00DC4D7E" w:rsidRDefault="00CD5040">
      <w:pPr>
        <w:rPr>
          <w:rFonts w:asciiTheme="majorHAnsi" w:hAnsiTheme="majorHAnsi" w:cstheme="majorHAnsi"/>
        </w:rPr>
      </w:pPr>
      <w:r w:rsidRPr="00DC4D7E">
        <w:rPr>
          <w:rFonts w:asciiTheme="majorHAnsi" w:hAnsiTheme="majorHAnsi" w:cstheme="majorHAnsi"/>
          <w:b/>
        </w:rPr>
        <w:t>Further Information</w:t>
      </w:r>
    </w:p>
    <w:p w14:paraId="2E788EE9" w14:textId="6DCC487C" w:rsidR="007C0DE4" w:rsidRPr="00DC4D7E" w:rsidRDefault="00DC4D7E">
      <w:pPr>
        <w:rPr>
          <w:rFonts w:asciiTheme="majorHAnsi" w:hAnsiTheme="majorHAnsi" w:cstheme="majorHAnsi"/>
        </w:rPr>
      </w:pPr>
      <w:r>
        <w:rPr>
          <w:rFonts w:asciiTheme="majorHAnsi" w:hAnsiTheme="majorHAnsi" w:cstheme="majorHAnsi"/>
        </w:rPr>
        <w:t xml:space="preserve">You can find further information about our approach to RE in the School’s RE Policy. </w:t>
      </w:r>
      <w:r w:rsidR="00CD5040" w:rsidRPr="00DC4D7E">
        <w:rPr>
          <w:rFonts w:asciiTheme="majorHAnsi" w:hAnsiTheme="majorHAnsi" w:cstheme="majorHAnsi"/>
        </w:rPr>
        <w:t>If you would like more information about our RE curriculum, forthcoming visits or visitors, or your rights regarding withdrawal from RE, please contact:</w:t>
      </w:r>
    </w:p>
    <w:p w14:paraId="620F4880" w14:textId="77777777" w:rsidR="007C0DE4" w:rsidRPr="00DC4D7E" w:rsidRDefault="00CD5040">
      <w:pPr>
        <w:rPr>
          <w:rFonts w:asciiTheme="majorHAnsi" w:hAnsiTheme="majorHAnsi" w:cstheme="majorHAnsi"/>
        </w:rPr>
      </w:pPr>
      <w:r w:rsidRPr="00DC4D7E">
        <w:rPr>
          <w:rFonts w:asciiTheme="majorHAnsi" w:hAnsiTheme="majorHAnsi" w:cstheme="majorHAnsi"/>
        </w:rPr>
        <w:t>[Name]</w:t>
      </w:r>
      <w:r w:rsidRPr="00DC4D7E">
        <w:rPr>
          <w:rFonts w:asciiTheme="majorHAnsi" w:hAnsiTheme="majorHAnsi" w:cstheme="majorHAnsi"/>
        </w:rPr>
        <w:br/>
        <w:t>[Position]</w:t>
      </w:r>
      <w:r w:rsidRPr="00DC4D7E">
        <w:rPr>
          <w:rFonts w:asciiTheme="majorHAnsi" w:hAnsiTheme="majorHAnsi" w:cstheme="majorHAnsi"/>
        </w:rPr>
        <w:br/>
        <w:t>[Telephone]</w:t>
      </w:r>
      <w:r w:rsidRPr="00DC4D7E">
        <w:rPr>
          <w:rFonts w:asciiTheme="majorHAnsi" w:hAnsiTheme="majorHAnsi" w:cstheme="majorHAnsi"/>
        </w:rPr>
        <w:br/>
        <w:t>[Email]</w:t>
      </w:r>
    </w:p>
    <w:p w14:paraId="7F5D37C1" w14:textId="77777777" w:rsidR="007C0DE4" w:rsidRPr="00DC4D7E" w:rsidRDefault="00CD5040">
      <w:pPr>
        <w:rPr>
          <w:rFonts w:asciiTheme="majorHAnsi" w:hAnsiTheme="majorHAnsi" w:cstheme="majorHAnsi"/>
        </w:rPr>
      </w:pPr>
      <w:r w:rsidRPr="00DC4D7E">
        <w:rPr>
          <w:rFonts w:asciiTheme="majorHAnsi" w:hAnsiTheme="majorHAnsi" w:cstheme="majorHAnsi"/>
        </w:rPr>
        <w:t>Thank you for your continued support.</w:t>
      </w:r>
    </w:p>
    <w:p w14:paraId="3630DE7A" w14:textId="77777777" w:rsidR="007C0DE4" w:rsidRPr="00DC4D7E" w:rsidRDefault="00CD5040">
      <w:pPr>
        <w:rPr>
          <w:rFonts w:asciiTheme="majorHAnsi" w:hAnsiTheme="majorHAnsi" w:cstheme="majorHAnsi"/>
        </w:rPr>
      </w:pPr>
      <w:r w:rsidRPr="00DC4D7E">
        <w:rPr>
          <w:rFonts w:asciiTheme="majorHAnsi" w:hAnsiTheme="majorHAnsi" w:cstheme="majorHAnsi"/>
        </w:rPr>
        <w:t>Yours sincerely,</w:t>
      </w:r>
    </w:p>
    <w:p w14:paraId="0BD3AF70" w14:textId="77777777" w:rsidR="007C0DE4" w:rsidRPr="00DC4D7E" w:rsidRDefault="00CD5040">
      <w:pPr>
        <w:rPr>
          <w:rFonts w:asciiTheme="majorHAnsi" w:hAnsiTheme="majorHAnsi" w:cstheme="majorHAnsi"/>
        </w:rPr>
      </w:pPr>
      <w:r w:rsidRPr="00DC4D7E">
        <w:rPr>
          <w:rFonts w:asciiTheme="majorHAnsi" w:hAnsiTheme="majorHAnsi" w:cstheme="majorHAnsi"/>
        </w:rPr>
        <w:t>[Headteacher Name]</w:t>
      </w:r>
      <w:r w:rsidRPr="00DC4D7E">
        <w:rPr>
          <w:rFonts w:asciiTheme="majorHAnsi" w:hAnsiTheme="majorHAnsi" w:cstheme="majorHAnsi"/>
        </w:rPr>
        <w:br/>
        <w:t>Headteacher</w:t>
      </w:r>
      <w:r w:rsidRPr="00DC4D7E">
        <w:rPr>
          <w:rFonts w:asciiTheme="majorHAnsi" w:hAnsiTheme="majorHAnsi" w:cstheme="majorHAnsi"/>
        </w:rPr>
        <w:br/>
        <w:t>[School Name]</w:t>
      </w:r>
    </w:p>
    <w:sectPr w:rsidR="007C0DE4" w:rsidRPr="00DC4D7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42568">
    <w:abstractNumId w:val="0"/>
  </w:num>
  <w:num w:numId="2" w16cid:durableId="1754741753">
    <w:abstractNumId w:val="5"/>
  </w:num>
  <w:num w:numId="3" w16cid:durableId="1852724330">
    <w:abstractNumId w:val="3"/>
  </w:num>
  <w:num w:numId="4" w16cid:durableId="1988897954">
    <w:abstractNumId w:val="1"/>
  </w:num>
  <w:num w:numId="5" w16cid:durableId="331833180">
    <w:abstractNumId w:val="2"/>
  </w:num>
  <w:num w:numId="6" w16cid:durableId="333647562">
    <w:abstractNumId w:val="6"/>
  </w:num>
  <w:num w:numId="7" w16cid:durableId="619992237">
    <w:abstractNumId w:val="8"/>
  </w:num>
  <w:num w:numId="8" w16cid:durableId="744764535">
    <w:abstractNumId w:val="4"/>
  </w:num>
  <w:num w:numId="9" w16cid:durableId="78134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BAB"/>
    <w:rsid w:val="00034616"/>
    <w:rsid w:val="0006063C"/>
    <w:rsid w:val="000E763B"/>
    <w:rsid w:val="0014607F"/>
    <w:rsid w:val="0015074B"/>
    <w:rsid w:val="00161DD4"/>
    <w:rsid w:val="001C590D"/>
    <w:rsid w:val="00231B2B"/>
    <w:rsid w:val="0029639D"/>
    <w:rsid w:val="002C479E"/>
    <w:rsid w:val="00326F90"/>
    <w:rsid w:val="00343C8C"/>
    <w:rsid w:val="003713B6"/>
    <w:rsid w:val="004471DC"/>
    <w:rsid w:val="004F0DC6"/>
    <w:rsid w:val="005F3316"/>
    <w:rsid w:val="006025C1"/>
    <w:rsid w:val="00640BF1"/>
    <w:rsid w:val="006535FA"/>
    <w:rsid w:val="00693B31"/>
    <w:rsid w:val="007C0DE4"/>
    <w:rsid w:val="007E68A4"/>
    <w:rsid w:val="008616D9"/>
    <w:rsid w:val="00887B67"/>
    <w:rsid w:val="008C78B2"/>
    <w:rsid w:val="008D19DC"/>
    <w:rsid w:val="008F28C1"/>
    <w:rsid w:val="009755ED"/>
    <w:rsid w:val="00AA1D8D"/>
    <w:rsid w:val="00AF3EAF"/>
    <w:rsid w:val="00B47730"/>
    <w:rsid w:val="00BC53DF"/>
    <w:rsid w:val="00C51CA1"/>
    <w:rsid w:val="00CB0664"/>
    <w:rsid w:val="00CD5040"/>
    <w:rsid w:val="00D100BA"/>
    <w:rsid w:val="00D55EF5"/>
    <w:rsid w:val="00DC4D7E"/>
    <w:rsid w:val="00E114A4"/>
    <w:rsid w:val="00E2505A"/>
    <w:rsid w:val="00F169DA"/>
    <w:rsid w:val="00FC6293"/>
    <w:rsid w:val="00FC693F"/>
    <w:rsid w:val="00FF5E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3D050F"/>
  <w14:defaultImageDpi w14:val="300"/>
  <w15:docId w15:val="{C53EF889-6F57-472A-BF99-BC3C80AD3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73258346-4c68-4692-af43-3ef906251491" xsi:nil="true"/>
    <lcf76f155ced4ddcb4097134ff3c332f xmlns="b494fcfb-0063-4f51-b690-055736eaf3a5">
      <Terms xmlns="http://schemas.microsoft.com/office/infopath/2007/PartnerControls"/>
    </lcf76f155ced4ddcb4097134ff3c332f>
    <_dlc_DocId xmlns="73258346-4c68-4692-af43-3ef906251491">2ZNUTVHUZM5T-179409853-585084</_dlc_DocId>
    <_dlc_DocIdUrl xmlns="73258346-4c68-4692-af43-3ef906251491">
      <Url>https://oxforddiocesan.sharepoint.com/sites/Education/_layouts/15/DocIdRedir.aspx?ID=2ZNUTVHUZM5T-179409853-585084</Url>
      <Description>2ZNUTVHUZM5T-179409853-585084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2086907A8D2F42AF983E7B60F51FE1" ma:contentTypeVersion="16" ma:contentTypeDescription="Create a new document." ma:contentTypeScope="" ma:versionID="4d32e0ac7f2b22c9c1d9fb52749e9e79">
  <xsd:schema xmlns:xsd="http://www.w3.org/2001/XMLSchema" xmlns:xs="http://www.w3.org/2001/XMLSchema" xmlns:p="http://schemas.microsoft.com/office/2006/metadata/properties" xmlns:ns2="73258346-4c68-4692-af43-3ef906251491" xmlns:ns3="b494fcfb-0063-4f51-b690-055736eaf3a5" targetNamespace="http://schemas.microsoft.com/office/2006/metadata/properties" ma:root="true" ma:fieldsID="dae9473eec51f4b10402258459057a1d" ns2:_="" ns3:_="">
    <xsd:import namespace="73258346-4c68-4692-af43-3ef906251491"/>
    <xsd:import namespace="b494fcfb-0063-4f51-b690-055736eaf3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8346-4c68-4692-af43-3ef9062514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4b9ed8-ff70-4090-b2f9-894e9e8340ff}" ma:internalName="TaxCatchAll" ma:showField="CatchAllData" ma:web="73258346-4c68-4692-af43-3ef90625149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94fcfb-0063-4f51-b690-055736eaf3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49BBCE-578B-45C9-92FF-79C288428D37}">
  <ds:schemaRefs>
    <ds:schemaRef ds:uri="http://schemas.microsoft.com/sharepoint/events"/>
  </ds:schemaRefs>
</ds:datastoreItem>
</file>

<file path=customXml/itemProps2.xml><?xml version="1.0" encoding="utf-8"?>
<ds:datastoreItem xmlns:ds="http://schemas.openxmlformats.org/officeDocument/2006/customXml" ds:itemID="{E81EE6D9-A115-4C77-939D-320F0F2165EE}">
  <ds:schemaRefs>
    <ds:schemaRef ds:uri="http://schemas.microsoft.com/office/2006/metadata/properties"/>
    <ds:schemaRef ds:uri="http://schemas.microsoft.com/office/infopath/2007/PartnerControls"/>
    <ds:schemaRef ds:uri="73258346-4c68-4692-af43-3ef906251491"/>
    <ds:schemaRef ds:uri="b494fcfb-0063-4f51-b690-055736eaf3a5"/>
  </ds:schemaRefs>
</ds:datastoreItem>
</file>

<file path=customXml/itemProps3.xml><?xml version="1.0" encoding="utf-8"?>
<ds:datastoreItem xmlns:ds="http://schemas.openxmlformats.org/officeDocument/2006/customXml" ds:itemID="{DD6C7C10-CEC2-4B2E-8991-FE3B50A2C973}">
  <ds:schemaRefs>
    <ds:schemaRef ds:uri="http://schemas.microsoft.com/sharepoint/v3/contenttype/forms"/>
  </ds:schemaRefs>
</ds:datastoreItem>
</file>

<file path=customXml/itemProps4.xml><?xml version="1.0" encoding="utf-8"?>
<ds:datastoreItem xmlns:ds="http://schemas.openxmlformats.org/officeDocument/2006/customXml" ds:itemID="{DC47C4C1-A845-4303-9A0D-706F1A51A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8346-4c68-4692-af43-3ef906251491"/>
    <ds:schemaRef ds:uri="b494fcfb-0063-4f51-b690-055736eaf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3373</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Dickens</dc:creator>
  <cp:keywords/>
  <dc:description>generated by python-docx</dc:description>
  <cp:lastModifiedBy>Penny Bingham</cp:lastModifiedBy>
  <cp:revision>2</cp:revision>
  <dcterms:created xsi:type="dcterms:W3CDTF">2026-10-05T12:35:00Z</dcterms:created>
  <dcterms:modified xsi:type="dcterms:W3CDTF">2026-10-05T12:35:00Z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0x010100372086907A8D2F42AF983E7B60F51FE1</vt:lpwstr>
  </property>
  <property fmtid="{D5CDD505-2E9C-101B-9397-08002B2CF9AE}" pid="3" name="_dlc_DocIdItemGuid">
    <vt:lpwstr>766fdfb0-ca7c-47f9-a038-0685be3e7091</vt:lpwstr>
  </property>
  <property fmtid="{D5CDD505-2E9C-101B-9397-08002B2CF9AE}" pid="4" name="MediaServiceImageTags">
    <vt:lpwstr/>
  </property>
</Properties>
</file>